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C4" w:rsidRPr="004922C4" w:rsidRDefault="004922C4" w:rsidP="00DB0CCF">
      <w:pPr>
        <w:pStyle w:val="Default"/>
        <w:rPr>
          <w:color w:val="FF0000"/>
          <w:sz w:val="32"/>
          <w:szCs w:val="32"/>
          <w:lang w:val="uk-UA"/>
        </w:rPr>
      </w:pPr>
      <w:r w:rsidRPr="004922C4">
        <w:rPr>
          <w:color w:val="FF0000"/>
          <w:sz w:val="32"/>
          <w:szCs w:val="32"/>
          <w:lang w:val="uk-UA"/>
        </w:rPr>
        <w:t>Вико</w:t>
      </w:r>
      <w:bookmarkStart w:id="0" w:name="_GoBack"/>
      <w:bookmarkEnd w:id="0"/>
      <w:r w:rsidRPr="004922C4">
        <w:rPr>
          <w:color w:val="FF0000"/>
          <w:sz w:val="32"/>
          <w:szCs w:val="32"/>
          <w:lang w:val="uk-UA"/>
        </w:rPr>
        <w:t>ристані джерела:</w:t>
      </w:r>
    </w:p>
    <w:p w:rsidR="004922C4" w:rsidRPr="004922C4" w:rsidRDefault="004922C4" w:rsidP="00DB0CCF">
      <w:pPr>
        <w:pStyle w:val="Default"/>
        <w:rPr>
          <w:color w:val="auto"/>
          <w:sz w:val="32"/>
          <w:szCs w:val="32"/>
          <w:lang w:val="uk-UA"/>
        </w:rPr>
      </w:pPr>
    </w:p>
    <w:p w:rsidR="004922C4" w:rsidRPr="004922C4" w:rsidRDefault="004922C4" w:rsidP="00DB0CCF">
      <w:pPr>
        <w:pStyle w:val="Default"/>
        <w:rPr>
          <w:color w:val="auto"/>
          <w:sz w:val="32"/>
          <w:szCs w:val="32"/>
          <w:lang w:val="uk-UA"/>
        </w:rPr>
      </w:pPr>
      <w:r w:rsidRPr="004922C4">
        <w:rPr>
          <w:color w:val="auto"/>
          <w:sz w:val="32"/>
          <w:szCs w:val="32"/>
        </w:rPr>
        <w:t xml:space="preserve">- Бандура О.М. </w:t>
      </w:r>
      <w:proofErr w:type="spellStart"/>
      <w:r w:rsidRPr="004922C4">
        <w:rPr>
          <w:color w:val="auto"/>
          <w:sz w:val="32"/>
          <w:szCs w:val="32"/>
        </w:rPr>
        <w:t>Дидактичні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proofErr w:type="gramStart"/>
      <w:r w:rsidRPr="004922C4">
        <w:rPr>
          <w:color w:val="auto"/>
          <w:sz w:val="32"/>
          <w:szCs w:val="32"/>
        </w:rPr>
        <w:t>матер</w:t>
      </w:r>
      <w:proofErr w:type="gramEnd"/>
      <w:r w:rsidRPr="004922C4">
        <w:rPr>
          <w:color w:val="auto"/>
          <w:sz w:val="32"/>
          <w:szCs w:val="32"/>
        </w:rPr>
        <w:t>іали</w:t>
      </w:r>
      <w:proofErr w:type="spellEnd"/>
      <w:r w:rsidRPr="004922C4">
        <w:rPr>
          <w:color w:val="auto"/>
          <w:sz w:val="32"/>
          <w:szCs w:val="32"/>
        </w:rPr>
        <w:t xml:space="preserve"> з </w:t>
      </w:r>
      <w:proofErr w:type="spellStart"/>
      <w:r w:rsidRPr="004922C4">
        <w:rPr>
          <w:color w:val="auto"/>
          <w:sz w:val="32"/>
          <w:szCs w:val="32"/>
        </w:rPr>
        <w:t>теорії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літератури</w:t>
      </w:r>
      <w:proofErr w:type="spellEnd"/>
      <w:r w:rsidRPr="004922C4">
        <w:rPr>
          <w:color w:val="auto"/>
          <w:sz w:val="32"/>
          <w:szCs w:val="32"/>
        </w:rPr>
        <w:t>. – К.: Рад</w:t>
      </w:r>
      <w:proofErr w:type="gramStart"/>
      <w:r w:rsidRPr="004922C4">
        <w:rPr>
          <w:color w:val="auto"/>
          <w:sz w:val="32"/>
          <w:szCs w:val="32"/>
        </w:rPr>
        <w:t>.</w:t>
      </w:r>
      <w:proofErr w:type="gramEnd"/>
      <w:r w:rsidRPr="004922C4">
        <w:rPr>
          <w:color w:val="auto"/>
          <w:sz w:val="32"/>
          <w:szCs w:val="32"/>
        </w:rPr>
        <w:t xml:space="preserve"> </w:t>
      </w:r>
      <w:proofErr w:type="gramStart"/>
      <w:r w:rsidRPr="004922C4">
        <w:rPr>
          <w:color w:val="auto"/>
          <w:sz w:val="32"/>
          <w:szCs w:val="32"/>
        </w:rPr>
        <w:t>ш</w:t>
      </w:r>
      <w:proofErr w:type="gramEnd"/>
      <w:r w:rsidRPr="004922C4">
        <w:rPr>
          <w:color w:val="auto"/>
          <w:sz w:val="32"/>
          <w:szCs w:val="32"/>
        </w:rPr>
        <w:t xml:space="preserve">кола, 1991. </w:t>
      </w:r>
    </w:p>
    <w:p w:rsidR="004922C4" w:rsidRPr="004922C4" w:rsidRDefault="004922C4" w:rsidP="00DB0CCF">
      <w:pPr>
        <w:pStyle w:val="Default"/>
        <w:rPr>
          <w:b/>
          <w:bCs/>
          <w:color w:val="auto"/>
          <w:sz w:val="32"/>
          <w:szCs w:val="32"/>
          <w:lang w:val="uk-UA"/>
        </w:rPr>
      </w:pPr>
    </w:p>
    <w:p w:rsidR="004922C4" w:rsidRPr="004922C4" w:rsidRDefault="004922C4" w:rsidP="00DB0CCF">
      <w:pPr>
        <w:pStyle w:val="Default"/>
        <w:rPr>
          <w:color w:val="auto"/>
          <w:sz w:val="32"/>
          <w:szCs w:val="32"/>
          <w:lang w:val="uk-UA"/>
        </w:rPr>
      </w:pPr>
      <w:r w:rsidRPr="004922C4">
        <w:rPr>
          <w:color w:val="auto"/>
          <w:sz w:val="32"/>
          <w:szCs w:val="32"/>
        </w:rPr>
        <w:t xml:space="preserve">- Костенко А.І. </w:t>
      </w:r>
      <w:proofErr w:type="spellStart"/>
      <w:r w:rsidRPr="004922C4">
        <w:rPr>
          <w:color w:val="auto"/>
          <w:sz w:val="32"/>
          <w:szCs w:val="32"/>
        </w:rPr>
        <w:t>Співаночка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досвітніх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вогнів</w:t>
      </w:r>
      <w:proofErr w:type="spellEnd"/>
      <w:r w:rsidRPr="004922C4">
        <w:rPr>
          <w:color w:val="auto"/>
          <w:sz w:val="32"/>
          <w:szCs w:val="32"/>
        </w:rPr>
        <w:t xml:space="preserve">. – </w:t>
      </w:r>
      <w:proofErr w:type="spellStart"/>
      <w:r w:rsidRPr="004922C4">
        <w:rPr>
          <w:color w:val="auto"/>
          <w:sz w:val="32"/>
          <w:szCs w:val="32"/>
        </w:rPr>
        <w:t>Київ</w:t>
      </w:r>
      <w:proofErr w:type="spellEnd"/>
      <w:r w:rsidRPr="004922C4">
        <w:rPr>
          <w:color w:val="auto"/>
          <w:sz w:val="32"/>
          <w:szCs w:val="32"/>
        </w:rPr>
        <w:t xml:space="preserve">: </w:t>
      </w:r>
      <w:proofErr w:type="spellStart"/>
      <w:r w:rsidRPr="004922C4">
        <w:rPr>
          <w:color w:val="auto"/>
          <w:sz w:val="32"/>
          <w:szCs w:val="32"/>
        </w:rPr>
        <w:t>Державне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видавництво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дитячої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літератури</w:t>
      </w:r>
      <w:proofErr w:type="spellEnd"/>
      <w:r w:rsidRPr="004922C4">
        <w:rPr>
          <w:color w:val="auto"/>
          <w:sz w:val="32"/>
          <w:szCs w:val="32"/>
        </w:rPr>
        <w:t xml:space="preserve"> УРСР, 1963. </w:t>
      </w:r>
    </w:p>
    <w:p w:rsidR="004922C4" w:rsidRPr="004922C4" w:rsidRDefault="004922C4" w:rsidP="00DB0CCF">
      <w:pPr>
        <w:pStyle w:val="Default"/>
        <w:rPr>
          <w:color w:val="auto"/>
          <w:sz w:val="32"/>
          <w:szCs w:val="32"/>
          <w:lang w:val="uk-UA"/>
        </w:rPr>
      </w:pPr>
    </w:p>
    <w:p w:rsidR="002554E9" w:rsidRPr="004922C4" w:rsidRDefault="002554E9" w:rsidP="00DB0CCF">
      <w:pPr>
        <w:pStyle w:val="Default"/>
        <w:rPr>
          <w:color w:val="auto"/>
          <w:sz w:val="32"/>
          <w:szCs w:val="32"/>
          <w:lang w:val="uk-UA"/>
        </w:rPr>
      </w:pPr>
      <w:r w:rsidRPr="004922C4">
        <w:rPr>
          <w:color w:val="auto"/>
          <w:sz w:val="32"/>
          <w:szCs w:val="32"/>
        </w:rPr>
        <w:t xml:space="preserve">- </w:t>
      </w:r>
      <w:proofErr w:type="spellStart"/>
      <w:r w:rsidRPr="004922C4">
        <w:rPr>
          <w:color w:val="auto"/>
          <w:sz w:val="32"/>
          <w:szCs w:val="32"/>
        </w:rPr>
        <w:t>Навчальні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програми</w:t>
      </w:r>
      <w:proofErr w:type="spellEnd"/>
      <w:r w:rsidRPr="004922C4">
        <w:rPr>
          <w:color w:val="auto"/>
          <w:sz w:val="32"/>
          <w:szCs w:val="32"/>
        </w:rPr>
        <w:t xml:space="preserve"> для </w:t>
      </w:r>
      <w:proofErr w:type="spellStart"/>
      <w:r w:rsidRPr="004922C4">
        <w:rPr>
          <w:color w:val="auto"/>
          <w:sz w:val="32"/>
          <w:szCs w:val="32"/>
        </w:rPr>
        <w:t>загальноосвітніх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навчальних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закладів</w:t>
      </w:r>
      <w:proofErr w:type="spellEnd"/>
      <w:proofErr w:type="gramStart"/>
      <w:r w:rsidRPr="004922C4">
        <w:rPr>
          <w:color w:val="auto"/>
          <w:sz w:val="32"/>
          <w:szCs w:val="32"/>
        </w:rPr>
        <w:t xml:space="preserve"> :</w:t>
      </w:r>
      <w:proofErr w:type="gram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Українська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мова</w:t>
      </w:r>
      <w:proofErr w:type="spellEnd"/>
      <w:r w:rsidRPr="004922C4">
        <w:rPr>
          <w:color w:val="auto"/>
          <w:sz w:val="32"/>
          <w:szCs w:val="32"/>
        </w:rPr>
        <w:t xml:space="preserve">; </w:t>
      </w:r>
      <w:proofErr w:type="spellStart"/>
      <w:r w:rsidRPr="004922C4">
        <w:rPr>
          <w:color w:val="auto"/>
          <w:sz w:val="32"/>
          <w:szCs w:val="32"/>
        </w:rPr>
        <w:t>Українськ</w:t>
      </w:r>
      <w:r w:rsidR="004922C4">
        <w:rPr>
          <w:color w:val="auto"/>
          <w:sz w:val="32"/>
          <w:szCs w:val="32"/>
        </w:rPr>
        <w:t>а</w:t>
      </w:r>
      <w:proofErr w:type="spellEnd"/>
      <w:r w:rsidR="004922C4">
        <w:rPr>
          <w:color w:val="auto"/>
          <w:sz w:val="32"/>
          <w:szCs w:val="32"/>
        </w:rPr>
        <w:t xml:space="preserve"> </w:t>
      </w:r>
      <w:proofErr w:type="spellStart"/>
      <w:r w:rsidR="004922C4">
        <w:rPr>
          <w:color w:val="auto"/>
          <w:sz w:val="32"/>
          <w:szCs w:val="32"/>
        </w:rPr>
        <w:t>література</w:t>
      </w:r>
      <w:proofErr w:type="spellEnd"/>
      <w:r w:rsidR="004922C4">
        <w:rPr>
          <w:color w:val="auto"/>
          <w:sz w:val="32"/>
          <w:szCs w:val="32"/>
        </w:rPr>
        <w:t xml:space="preserve">. 5-9 </w:t>
      </w:r>
      <w:proofErr w:type="spellStart"/>
      <w:r w:rsidR="004922C4">
        <w:rPr>
          <w:color w:val="auto"/>
          <w:sz w:val="32"/>
          <w:szCs w:val="32"/>
        </w:rPr>
        <w:t>класи</w:t>
      </w:r>
      <w:proofErr w:type="spellEnd"/>
      <w:r w:rsidR="004922C4">
        <w:rPr>
          <w:color w:val="auto"/>
          <w:sz w:val="32"/>
          <w:szCs w:val="32"/>
        </w:rPr>
        <w:t>. – К.</w:t>
      </w:r>
      <w:proofErr w:type="gramStart"/>
      <w:r w:rsidR="004922C4">
        <w:rPr>
          <w:color w:val="auto"/>
          <w:sz w:val="32"/>
          <w:szCs w:val="32"/>
        </w:rPr>
        <w:t xml:space="preserve"> :</w:t>
      </w:r>
      <w:proofErr w:type="gramEnd"/>
      <w:r w:rsidR="004922C4">
        <w:rPr>
          <w:color w:val="auto"/>
          <w:sz w:val="32"/>
          <w:szCs w:val="32"/>
          <w:lang w:val="uk-UA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Видавничий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дім</w:t>
      </w:r>
      <w:proofErr w:type="spellEnd"/>
      <w:r w:rsidRPr="004922C4">
        <w:rPr>
          <w:color w:val="auto"/>
          <w:sz w:val="32"/>
          <w:szCs w:val="32"/>
        </w:rPr>
        <w:t xml:space="preserve"> «</w:t>
      </w:r>
      <w:proofErr w:type="spellStart"/>
      <w:r w:rsidRPr="004922C4">
        <w:rPr>
          <w:color w:val="auto"/>
          <w:sz w:val="32"/>
          <w:szCs w:val="32"/>
        </w:rPr>
        <w:t>Освіта</w:t>
      </w:r>
      <w:proofErr w:type="spellEnd"/>
      <w:r w:rsidRPr="004922C4">
        <w:rPr>
          <w:color w:val="auto"/>
          <w:sz w:val="32"/>
          <w:szCs w:val="32"/>
        </w:rPr>
        <w:t xml:space="preserve">», 2013.—160с.). </w:t>
      </w:r>
    </w:p>
    <w:p w:rsidR="004922C4" w:rsidRPr="004922C4" w:rsidRDefault="004922C4" w:rsidP="00DB0CCF">
      <w:pPr>
        <w:pStyle w:val="Default"/>
        <w:rPr>
          <w:color w:val="auto"/>
          <w:sz w:val="32"/>
          <w:szCs w:val="32"/>
          <w:lang w:val="uk-UA"/>
        </w:rPr>
      </w:pPr>
    </w:p>
    <w:p w:rsidR="004922C4" w:rsidRPr="004922C4" w:rsidRDefault="00DB0CCF" w:rsidP="00DB0CCF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uk-UA"/>
        </w:rPr>
        <w:t>-</w:t>
      </w:r>
      <w:r w:rsidR="004922C4" w:rsidRPr="004922C4">
        <w:rPr>
          <w:rFonts w:ascii="Times New Roman" w:hAnsi="Times New Roman" w:cs="Times New Roman"/>
          <w:sz w:val="32"/>
          <w:szCs w:val="32"/>
          <w:lang w:val="uk-UA"/>
        </w:rPr>
        <w:t>Паращич</w:t>
      </w:r>
      <w:proofErr w:type="spellEnd"/>
      <w:r w:rsidR="004922C4" w:rsidRPr="004922C4">
        <w:rPr>
          <w:rFonts w:ascii="Times New Roman" w:hAnsi="Times New Roman" w:cs="Times New Roman"/>
          <w:sz w:val="32"/>
          <w:szCs w:val="32"/>
          <w:lang w:val="uk-UA"/>
        </w:rPr>
        <w:t xml:space="preserve"> В.В. Диктанти  з  української  літератури.  5 – 6  класи. – Харків:  Видавництво  «Ранок»,  2008. – 160  сторінок.   </w:t>
      </w:r>
    </w:p>
    <w:p w:rsidR="004922C4" w:rsidRPr="004922C4" w:rsidRDefault="004922C4" w:rsidP="00DB0CCF">
      <w:pPr>
        <w:pStyle w:val="Default"/>
        <w:rPr>
          <w:color w:val="auto"/>
          <w:sz w:val="32"/>
          <w:szCs w:val="32"/>
          <w:lang w:val="uk-UA"/>
        </w:rPr>
      </w:pPr>
    </w:p>
    <w:p w:rsidR="004922C4" w:rsidRPr="00DB0CCF" w:rsidRDefault="004922C4" w:rsidP="00DB0CCF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4922C4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4922C4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4922C4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4922C4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4922C4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4922C4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4922C4">
        <w:rPr>
          <w:rFonts w:ascii="Times New Roman" w:hAnsi="Times New Roman" w:cs="Times New Roman"/>
          <w:sz w:val="32"/>
          <w:szCs w:val="32"/>
        </w:rPr>
        <w:t>.</w:t>
      </w:r>
    </w:p>
    <w:p w:rsidR="004922C4" w:rsidRPr="00DB0CCF" w:rsidRDefault="002554E9" w:rsidP="00DB0CCF">
      <w:pPr>
        <w:pStyle w:val="Default"/>
        <w:rPr>
          <w:color w:val="auto"/>
          <w:sz w:val="32"/>
          <w:szCs w:val="32"/>
          <w:lang w:val="uk-UA"/>
        </w:rPr>
      </w:pPr>
      <w:r w:rsidRPr="004922C4">
        <w:rPr>
          <w:color w:val="auto"/>
          <w:sz w:val="32"/>
          <w:szCs w:val="32"/>
        </w:rPr>
        <w:t>-</w:t>
      </w:r>
      <w:proofErr w:type="spellStart"/>
      <w:r w:rsidRPr="004922C4">
        <w:rPr>
          <w:color w:val="auto"/>
          <w:sz w:val="32"/>
          <w:szCs w:val="32"/>
        </w:rPr>
        <w:t>Українська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література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Хрестоматія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нововведених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творі</w:t>
      </w:r>
      <w:proofErr w:type="gramStart"/>
      <w:r w:rsidRPr="004922C4">
        <w:rPr>
          <w:color w:val="auto"/>
          <w:sz w:val="32"/>
          <w:szCs w:val="32"/>
        </w:rPr>
        <w:t>в</w:t>
      </w:r>
      <w:proofErr w:type="spellEnd"/>
      <w:proofErr w:type="gramEnd"/>
      <w:r w:rsidRPr="004922C4">
        <w:rPr>
          <w:color w:val="auto"/>
          <w:sz w:val="32"/>
          <w:szCs w:val="32"/>
        </w:rPr>
        <w:t xml:space="preserve"> за </w:t>
      </w:r>
      <w:proofErr w:type="spellStart"/>
      <w:r w:rsidRPr="004922C4">
        <w:rPr>
          <w:color w:val="auto"/>
          <w:sz w:val="32"/>
          <w:szCs w:val="32"/>
        </w:rPr>
        <w:t>програмою</w:t>
      </w:r>
      <w:proofErr w:type="spellEnd"/>
      <w:r w:rsidRPr="004922C4">
        <w:rPr>
          <w:color w:val="auto"/>
          <w:sz w:val="32"/>
          <w:szCs w:val="32"/>
        </w:rPr>
        <w:t xml:space="preserve"> 2002 року. У </w:t>
      </w:r>
      <w:proofErr w:type="spellStart"/>
      <w:r w:rsidRPr="004922C4">
        <w:rPr>
          <w:color w:val="auto"/>
          <w:sz w:val="32"/>
          <w:szCs w:val="32"/>
        </w:rPr>
        <w:t>трьох</w:t>
      </w:r>
      <w:proofErr w:type="spellEnd"/>
      <w:r w:rsidRPr="004922C4">
        <w:rPr>
          <w:color w:val="auto"/>
          <w:sz w:val="32"/>
          <w:szCs w:val="32"/>
        </w:rPr>
        <w:t xml:space="preserve"> </w:t>
      </w:r>
      <w:proofErr w:type="spellStart"/>
      <w:r w:rsidRPr="004922C4">
        <w:rPr>
          <w:color w:val="auto"/>
          <w:sz w:val="32"/>
          <w:szCs w:val="32"/>
        </w:rPr>
        <w:t>частинах</w:t>
      </w:r>
      <w:proofErr w:type="spellEnd"/>
      <w:r w:rsidRPr="004922C4">
        <w:rPr>
          <w:color w:val="auto"/>
          <w:sz w:val="32"/>
          <w:szCs w:val="32"/>
        </w:rPr>
        <w:t xml:space="preserve">. </w:t>
      </w:r>
      <w:proofErr w:type="spellStart"/>
      <w:r w:rsidRPr="004922C4">
        <w:rPr>
          <w:color w:val="auto"/>
          <w:sz w:val="32"/>
          <w:szCs w:val="32"/>
        </w:rPr>
        <w:t>Частина</w:t>
      </w:r>
      <w:proofErr w:type="spellEnd"/>
      <w:r w:rsidRPr="004922C4">
        <w:rPr>
          <w:color w:val="auto"/>
          <w:sz w:val="32"/>
          <w:szCs w:val="32"/>
        </w:rPr>
        <w:t xml:space="preserve"> перша (5-6 </w:t>
      </w:r>
      <w:proofErr w:type="spellStart"/>
      <w:r w:rsidRPr="004922C4">
        <w:rPr>
          <w:color w:val="auto"/>
          <w:sz w:val="32"/>
          <w:szCs w:val="32"/>
        </w:rPr>
        <w:t>класи</w:t>
      </w:r>
      <w:proofErr w:type="spellEnd"/>
      <w:r w:rsidRPr="004922C4">
        <w:rPr>
          <w:color w:val="auto"/>
          <w:sz w:val="32"/>
          <w:szCs w:val="32"/>
        </w:rPr>
        <w:t xml:space="preserve">). – </w:t>
      </w:r>
      <w:proofErr w:type="spellStart"/>
      <w:r w:rsidRPr="004922C4">
        <w:rPr>
          <w:color w:val="auto"/>
          <w:sz w:val="32"/>
          <w:szCs w:val="32"/>
        </w:rPr>
        <w:t>Киї</w:t>
      </w:r>
      <w:proofErr w:type="gramStart"/>
      <w:r w:rsidRPr="004922C4">
        <w:rPr>
          <w:color w:val="auto"/>
          <w:sz w:val="32"/>
          <w:szCs w:val="32"/>
        </w:rPr>
        <w:t>в</w:t>
      </w:r>
      <w:proofErr w:type="spellEnd"/>
      <w:proofErr w:type="gramEnd"/>
      <w:r w:rsidRPr="004922C4">
        <w:rPr>
          <w:color w:val="auto"/>
          <w:sz w:val="32"/>
          <w:szCs w:val="32"/>
        </w:rPr>
        <w:t xml:space="preserve">: Генеза, 2004. </w:t>
      </w:r>
    </w:p>
    <w:p w:rsidR="00623E4B" w:rsidRPr="00DB0CCF" w:rsidRDefault="00623E4B" w:rsidP="00DB0CCF">
      <w:pPr>
        <w:spacing w:line="240" w:lineRule="auto"/>
        <w:rPr>
          <w:sz w:val="32"/>
          <w:szCs w:val="32"/>
          <w:lang w:val="uk-UA"/>
        </w:rPr>
      </w:pPr>
    </w:p>
    <w:p w:rsidR="00623E4B" w:rsidRPr="00DB0CCF" w:rsidRDefault="00DB0CCF" w:rsidP="00DB0CCF">
      <w:pPr>
        <w:spacing w:line="240" w:lineRule="auto"/>
        <w:rPr>
          <w:sz w:val="32"/>
          <w:szCs w:val="32"/>
          <w:lang w:val="uk-UA"/>
        </w:rPr>
      </w:pPr>
      <w:hyperlink r:id="rId5" w:history="1">
        <w:r w:rsidR="00623E4B" w:rsidRPr="00DB0CCF">
          <w:rPr>
            <w:rStyle w:val="a3"/>
            <w:sz w:val="32"/>
            <w:szCs w:val="32"/>
          </w:rPr>
          <w:t>http://365dniv.blogspot.com/</w:t>
        </w:r>
      </w:hyperlink>
    </w:p>
    <w:p w:rsidR="002554E9" w:rsidRPr="00DB0CCF" w:rsidRDefault="00DB0CCF" w:rsidP="00DB0CCF">
      <w:pPr>
        <w:spacing w:line="240" w:lineRule="auto"/>
        <w:rPr>
          <w:sz w:val="32"/>
          <w:szCs w:val="32"/>
          <w:lang w:val="uk-UA"/>
        </w:rPr>
      </w:pPr>
      <w:hyperlink r:id="rId6" w:history="1">
        <w:r w:rsidR="00623E4B" w:rsidRPr="00DB0CCF">
          <w:rPr>
            <w:rStyle w:val="a3"/>
            <w:sz w:val="32"/>
            <w:szCs w:val="32"/>
          </w:rPr>
          <w:t>http://teachua.com/ukr</w:t>
        </w:r>
      </w:hyperlink>
      <w:r w:rsidR="00623E4B" w:rsidRPr="00DB0CCF">
        <w:rPr>
          <w:sz w:val="32"/>
          <w:szCs w:val="32"/>
          <w:lang w:val="uk-UA"/>
        </w:rPr>
        <w:t xml:space="preserve">  </w:t>
      </w:r>
    </w:p>
    <w:p w:rsidR="002554E9" w:rsidRPr="002554E9" w:rsidRDefault="002554E9" w:rsidP="002554E9">
      <w:pPr>
        <w:rPr>
          <w:lang w:val="uk-UA"/>
        </w:rPr>
      </w:pPr>
    </w:p>
    <w:sectPr w:rsidR="002554E9" w:rsidRPr="00255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835"/>
    <w:rsid w:val="002554E9"/>
    <w:rsid w:val="00385021"/>
    <w:rsid w:val="0044422E"/>
    <w:rsid w:val="004922C4"/>
    <w:rsid w:val="00623E4B"/>
    <w:rsid w:val="0073523B"/>
    <w:rsid w:val="009E3879"/>
    <w:rsid w:val="00B37835"/>
    <w:rsid w:val="00DB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5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23E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5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23E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eachua.com/ukr" TargetMode="External"/><Relationship Id="rId5" Type="http://schemas.openxmlformats.org/officeDocument/2006/relationships/hyperlink" Target="http://365dniv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7</cp:revision>
  <dcterms:created xsi:type="dcterms:W3CDTF">2015-02-23T16:37:00Z</dcterms:created>
  <dcterms:modified xsi:type="dcterms:W3CDTF">2015-02-24T18:52:00Z</dcterms:modified>
</cp:coreProperties>
</file>